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735EF92C"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B46A5B" w:rsidRPr="00B46A5B">
        <w:rPr>
          <w:rFonts w:asciiTheme="minorHAnsi" w:hAnsiTheme="minorHAnsi" w:cstheme="minorHAnsi"/>
          <w:b/>
          <w:color w:val="000000"/>
          <w:sz w:val="28"/>
          <w:szCs w:val="28"/>
        </w:rPr>
        <w:t xml:space="preserve">Budovanie a zlepšenie technického vybavenia jazykovej učebne a odborných učební ZŠ Spojová 14,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525898E4"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016A07">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B46A5B" w:rsidRPr="00B46A5B">
        <w:rPr>
          <w:rFonts w:asciiTheme="minorHAnsi" w:hAnsiTheme="minorHAnsi" w:cstheme="minorHAnsi"/>
          <w:b/>
          <w:bCs/>
          <w:i w:val="0"/>
          <w:iCs/>
        </w:rPr>
        <w:t>Budovanie a zlepšenie technického vybavenia jazykovej učebne a odborných učební ZŠ Spojová 14, Banská Bystrica</w:t>
      </w:r>
      <w:r w:rsidR="00B252AD" w:rsidRPr="00B252AD">
        <w:rPr>
          <w:rFonts w:asciiTheme="minorHAnsi" w:hAnsiTheme="minorHAnsi" w:cstheme="minorHAnsi"/>
          <w:b/>
          <w:bCs/>
          <w:i w:val="0"/>
          <w:iCs/>
        </w:rPr>
        <w:t xml:space="preserve"> –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w:t>
      </w:r>
      <w:r w:rsidR="000206C9" w:rsidRPr="00B46A5B">
        <w:rPr>
          <w:rFonts w:asciiTheme="minorHAnsi" w:hAnsiTheme="minorHAnsi" w:cstheme="minorHAnsi"/>
          <w:i w:val="0"/>
        </w:rPr>
        <w:t>školy</w:t>
      </w:r>
      <w:r w:rsidR="00237852" w:rsidRPr="00B46A5B">
        <w:rPr>
          <w:rFonts w:asciiTheme="minorHAnsi" w:hAnsiTheme="minorHAnsi" w:cstheme="minorHAnsi"/>
          <w:i w:val="0"/>
        </w:rPr>
        <w:t xml:space="preserve"> </w:t>
      </w:r>
      <w:r w:rsidR="00B46A5B" w:rsidRPr="00B46A5B">
        <w:rPr>
          <w:rFonts w:asciiTheme="minorHAnsi" w:hAnsiTheme="minorHAnsi" w:cstheme="minorHAnsi"/>
          <w:i w:val="0"/>
        </w:rPr>
        <w:t>Spojová 14</w:t>
      </w:r>
      <w:r w:rsidR="00FA69C9" w:rsidRPr="00B46A5B">
        <w:rPr>
          <w:rFonts w:asciiTheme="minorHAnsi" w:hAnsiTheme="minorHAnsi" w:cstheme="minorHAnsi"/>
          <w:i w:val="0"/>
        </w:rPr>
        <w:t>, Banská Bystrica v</w:t>
      </w:r>
      <w:r w:rsidR="00FA69C9" w:rsidRPr="00FA69C9">
        <w:rPr>
          <w:rFonts w:asciiTheme="minorHAnsi" w:hAnsiTheme="minorHAnsi" w:cstheme="minorHAnsi"/>
          <w:i w:val="0"/>
        </w:rPr>
        <w:t xml:space="preserve"> rámci projektu „</w:t>
      </w:r>
      <w:r w:rsidR="00B46A5B" w:rsidRPr="00B46A5B">
        <w:rPr>
          <w:rFonts w:asciiTheme="minorHAnsi" w:hAnsiTheme="minorHAnsi" w:cstheme="minorHAnsi"/>
          <w:i w:val="0"/>
        </w:rPr>
        <w:t>Budovanie a zlepšenie technického vybavenia jazykovej učebne a odborných učební ZŠ Spojová 14,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074F6F2B"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B46A5B">
        <w:rPr>
          <w:rFonts w:asciiTheme="minorHAnsi" w:hAnsiTheme="minorHAnsi" w:cstheme="minorHAnsi"/>
          <w:sz w:val="22"/>
          <w:szCs w:val="22"/>
        </w:rPr>
        <w:t xml:space="preserve">Základná škola, </w:t>
      </w:r>
      <w:r w:rsidR="00B46A5B" w:rsidRPr="00B46A5B">
        <w:rPr>
          <w:rFonts w:asciiTheme="minorHAnsi" w:hAnsiTheme="minorHAnsi" w:cstheme="minorHAnsi"/>
          <w:sz w:val="22"/>
          <w:szCs w:val="22"/>
        </w:rPr>
        <w:t>Spojová 14</w:t>
      </w:r>
      <w:r w:rsidR="009D673B" w:rsidRPr="00B46A5B">
        <w:rPr>
          <w:rFonts w:asciiTheme="minorHAnsi" w:hAnsiTheme="minorHAnsi" w:cstheme="minorHAnsi"/>
          <w:sz w:val="22"/>
          <w:szCs w:val="22"/>
        </w:rPr>
        <w:t>, Banská Bystrica, súpisné</w:t>
      </w:r>
      <w:r w:rsidR="009D673B" w:rsidRPr="009D673B">
        <w:rPr>
          <w:rFonts w:asciiTheme="minorHAnsi" w:hAnsiTheme="minorHAnsi" w:cstheme="minorHAnsi"/>
          <w:sz w:val="22"/>
          <w:szCs w:val="22"/>
        </w:rPr>
        <w:t xml:space="preserve"> číslo </w:t>
      </w:r>
      <w:r w:rsidR="00A15B4C">
        <w:rPr>
          <w:rFonts w:asciiTheme="minorHAnsi" w:hAnsiTheme="minorHAnsi" w:cstheme="minorHAnsi"/>
          <w:sz w:val="22"/>
          <w:szCs w:val="22"/>
        </w:rPr>
        <w:t>6932</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KN </w:t>
      </w:r>
      <w:r w:rsidR="00A15B4C">
        <w:rPr>
          <w:rFonts w:asciiTheme="minorHAnsi" w:hAnsiTheme="minorHAnsi" w:cstheme="minorHAnsi"/>
          <w:sz w:val="22"/>
          <w:szCs w:val="22"/>
        </w:rPr>
        <w:t xml:space="preserve">1499/1 </w:t>
      </w:r>
      <w:r w:rsidR="009D673B" w:rsidRPr="000206C9">
        <w:rPr>
          <w:rFonts w:asciiTheme="minorHAnsi" w:hAnsiTheme="minorHAnsi" w:cstheme="minorHAnsi"/>
          <w:sz w:val="22"/>
          <w:szCs w:val="22"/>
        </w:rPr>
        <w:t xml:space="preserve">v </w:t>
      </w:r>
      <w:proofErr w:type="spellStart"/>
      <w:r w:rsidR="009D673B" w:rsidRPr="000206C9">
        <w:rPr>
          <w:rFonts w:asciiTheme="minorHAnsi" w:hAnsiTheme="minorHAnsi" w:cstheme="minorHAnsi"/>
          <w:sz w:val="22"/>
          <w:szCs w:val="22"/>
        </w:rPr>
        <w:t>k.ú</w:t>
      </w:r>
      <w:proofErr w:type="spellEnd"/>
      <w:r w:rsidR="009D673B" w:rsidRPr="000206C9">
        <w:rPr>
          <w:rFonts w:asciiTheme="minorHAnsi" w:hAnsiTheme="minorHAnsi" w:cstheme="minorHAnsi"/>
          <w:sz w:val="22"/>
          <w:szCs w:val="22"/>
        </w:rPr>
        <w:t xml:space="preserve">. </w:t>
      </w:r>
      <w:r w:rsidR="009D673B" w:rsidRPr="00A15B4C">
        <w:rPr>
          <w:rFonts w:asciiTheme="minorHAnsi" w:hAnsiTheme="minorHAnsi" w:cstheme="minorHAnsi"/>
          <w:sz w:val="22"/>
          <w:szCs w:val="22"/>
        </w:rPr>
        <w:t>Radvaň</w:t>
      </w:r>
      <w:r w:rsidR="009D673B" w:rsidRPr="009D673B">
        <w:rPr>
          <w:rFonts w:asciiTheme="minorHAnsi" w:hAnsiTheme="minorHAnsi" w:cstheme="minorHAnsi"/>
          <w:sz w:val="22"/>
          <w:szCs w:val="22"/>
        </w:rPr>
        <w:t xml:space="preserve">, obec Banská Bystrica, okres Banská Bystrica, zapísanej na LV č. </w:t>
      </w:r>
      <w:r w:rsidR="00A15B4C">
        <w:rPr>
          <w:rFonts w:asciiTheme="minorHAnsi" w:hAnsiTheme="minorHAnsi" w:cstheme="minorHAnsi"/>
          <w:sz w:val="22"/>
          <w:szCs w:val="22"/>
        </w:rPr>
        <w:t>6932</w:t>
      </w:r>
      <w:r w:rsidR="009D673B" w:rsidRPr="009D673B">
        <w:rPr>
          <w:rFonts w:asciiTheme="minorHAnsi" w:hAnsiTheme="minorHAnsi" w:cstheme="minorHAnsi"/>
          <w:sz w:val="22"/>
          <w:szCs w:val="22"/>
        </w:rPr>
        <w:t>, v rámci Projektu „</w:t>
      </w:r>
      <w:r w:rsidR="00B46A5B" w:rsidRPr="00B46A5B">
        <w:rPr>
          <w:rFonts w:asciiTheme="minorHAnsi" w:hAnsiTheme="minorHAnsi" w:cstheme="minorHAnsi"/>
          <w:sz w:val="22"/>
          <w:szCs w:val="22"/>
        </w:rPr>
        <w:t>Budovanie a zlepšenie technického vybavenia jazykovej učebne a odborných učební ZŠ Spojová 14,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591F44A4"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C5187F" w:rsidRPr="00C5187F">
        <w:rPr>
          <w:rFonts w:asciiTheme="minorHAnsi" w:hAnsiTheme="minorHAnsi"/>
          <w:b/>
          <w:bCs/>
          <w:iCs/>
          <w:sz w:val="22"/>
        </w:rPr>
        <w:t>jazyková učebňa, prírodovedná učebňa biológie, prírodovedná učebňa fyziky, polytechnická učebňa, odborná IKT učebňa č.1 a odborná IKT učebňa č.2</w:t>
      </w:r>
      <w:r w:rsidRPr="00847CB6">
        <w:rPr>
          <w:rFonts w:asciiTheme="minorHAnsi" w:hAnsiTheme="minorHAnsi"/>
          <w:b/>
          <w:bCs/>
          <w:iCs/>
          <w:sz w:val="22"/>
        </w:rPr>
        <w:t>.</w:t>
      </w:r>
    </w:p>
    <w:p w14:paraId="41F16348" w14:textId="1F991DE6"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lastRenderedPageBreak/>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lastRenderedPageBreak/>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0A74C12A"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C5187F">
        <w:rPr>
          <w:rFonts w:asciiTheme="minorHAnsi" w:hAnsiTheme="minorHAnsi" w:cstheme="minorHAnsi"/>
          <w:i w:val="0"/>
        </w:rPr>
        <w:t>75</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w:t>
      </w:r>
      <w:r w:rsidRPr="00406134">
        <w:rPr>
          <w:rFonts w:asciiTheme="minorHAnsi" w:hAnsiTheme="minorHAnsi" w:cstheme="minorHAnsi"/>
          <w:i w:val="0"/>
          <w:color w:val="auto"/>
        </w:rPr>
        <w:lastRenderedPageBreak/>
        <w:t xml:space="preserve">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lastRenderedPageBreak/>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421BF505"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907212" w:rsidRPr="00907212">
        <w:rPr>
          <w:rFonts w:asciiTheme="minorHAnsi" w:hAnsiTheme="minorHAnsi" w:cstheme="minorHAnsi"/>
          <w:i w:val="0"/>
        </w:rPr>
        <w:t>23.08</w:t>
      </w:r>
      <w:r w:rsidR="00FA56BE" w:rsidRPr="00907212">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w:t>
      </w:r>
      <w:r w:rsidR="00921AEB" w:rsidRPr="00406134">
        <w:rPr>
          <w:rFonts w:asciiTheme="minorHAnsi" w:hAnsiTheme="minorHAnsi" w:cstheme="minorHAnsi"/>
          <w:i w:val="0"/>
        </w:rPr>
        <w:lastRenderedPageBreak/>
        <w:t>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w:t>
      </w:r>
      <w:r w:rsidRPr="000B3E4E">
        <w:rPr>
          <w:rFonts w:asciiTheme="minorHAnsi" w:hAnsiTheme="minorHAnsi" w:cstheme="minorHAnsi"/>
        </w:rPr>
        <w:lastRenderedPageBreak/>
        <w:t>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lastRenderedPageBreak/>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lastRenderedPageBreak/>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lastRenderedPageBreak/>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54B6" w14:textId="77777777" w:rsidR="009F4A95" w:rsidRDefault="009F4A95">
      <w:pPr>
        <w:spacing w:after="0" w:line="240" w:lineRule="auto"/>
      </w:pPr>
      <w:r>
        <w:separator/>
      </w:r>
    </w:p>
  </w:endnote>
  <w:endnote w:type="continuationSeparator" w:id="0">
    <w:p w14:paraId="7C4C9438" w14:textId="77777777" w:rsidR="009F4A95" w:rsidRDefault="009F4A95">
      <w:pPr>
        <w:spacing w:after="0" w:line="240" w:lineRule="auto"/>
      </w:pPr>
      <w:r>
        <w:continuationSeparator/>
      </w:r>
    </w:p>
  </w:endnote>
  <w:endnote w:type="continuationNotice" w:id="1">
    <w:p w14:paraId="2B881B97" w14:textId="77777777" w:rsidR="009F4A95" w:rsidRDefault="009F4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ED50" w14:textId="77777777" w:rsidR="009F4A95" w:rsidRDefault="009F4A95">
      <w:pPr>
        <w:spacing w:after="0" w:line="240" w:lineRule="auto"/>
      </w:pPr>
      <w:r>
        <w:separator/>
      </w:r>
    </w:p>
  </w:footnote>
  <w:footnote w:type="continuationSeparator" w:id="0">
    <w:p w14:paraId="70EC8719" w14:textId="77777777" w:rsidR="009F4A95" w:rsidRDefault="009F4A95">
      <w:pPr>
        <w:spacing w:after="0" w:line="240" w:lineRule="auto"/>
      </w:pPr>
      <w:r>
        <w:continuationSeparator/>
      </w:r>
    </w:p>
  </w:footnote>
  <w:footnote w:type="continuationNotice" w:id="1">
    <w:p w14:paraId="6C758075" w14:textId="77777777" w:rsidR="009F4A95" w:rsidRDefault="009F4A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6A07"/>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4CE"/>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07212"/>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73B"/>
    <w:rsid w:val="009D693F"/>
    <w:rsid w:val="009E64DC"/>
    <w:rsid w:val="009F1E61"/>
    <w:rsid w:val="009F28C8"/>
    <w:rsid w:val="009F4A95"/>
    <w:rsid w:val="00A01E40"/>
    <w:rsid w:val="00A0373B"/>
    <w:rsid w:val="00A04425"/>
    <w:rsid w:val="00A05235"/>
    <w:rsid w:val="00A07A62"/>
    <w:rsid w:val="00A10289"/>
    <w:rsid w:val="00A12778"/>
    <w:rsid w:val="00A1421C"/>
    <w:rsid w:val="00A15B4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46A5B"/>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5187F"/>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2.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3.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9589</Words>
  <Characters>54659</Characters>
  <Application>Microsoft Office Word</Application>
  <DocSecurity>0</DocSecurity>
  <Lines>455</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64120</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7</cp:revision>
  <cp:lastPrinted>2021-04-26T11:51:00Z</cp:lastPrinted>
  <dcterms:created xsi:type="dcterms:W3CDTF">2021-04-29T06:25:00Z</dcterms:created>
  <dcterms:modified xsi:type="dcterms:W3CDTF">2021-05-20T08:58:00Z</dcterms:modified>
</cp:coreProperties>
</file>